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800" w:lineRule="exact"/>
        <w:jc w:val="center"/>
        <w:rPr>
          <w:rFonts w:hint="default" w:ascii="汉仪中简黑简" w:hAnsi="汉仪中简黑简" w:eastAsia="汉仪中简黑简" w:cs="汉仪中简黑简"/>
          <w:b/>
          <w:sz w:val="48"/>
          <w:lang w:val="en-US" w:eastAsia="zh-CN"/>
        </w:rPr>
      </w:pPr>
      <w:r>
        <w:rPr>
          <w:rFonts w:hint="eastAsia" w:ascii="汉仪中简黑简" w:hAnsi="汉仪中简黑简" w:eastAsia="汉仪中简黑简" w:cs="汉仪中简黑简"/>
          <w:b/>
          <w:sz w:val="48"/>
          <w:lang w:val="en-US" w:eastAsia="zh-CN"/>
        </w:rPr>
        <w:t>演讲人信息收集表</w:t>
      </w:r>
    </w:p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931"/>
        <w:gridCol w:w="1359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2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9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微软雅黑" w:hAnsi="微软雅黑" w:eastAsiaTheme="minorEastAsia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微软雅黑" w:hAnsi="微软雅黑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9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微软雅黑" w:hAnsi="微软雅黑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931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3399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2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931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/>
              </w:rPr>
            </w:pPr>
          </w:p>
        </w:tc>
        <w:tc>
          <w:tcPr>
            <w:tcW w:w="13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形象照片</w:t>
            </w:r>
          </w:p>
        </w:tc>
        <w:tc>
          <w:tcPr>
            <w:tcW w:w="339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8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演讲题目</w:t>
            </w:r>
          </w:p>
        </w:tc>
        <w:tc>
          <w:tcPr>
            <w:tcW w:w="2931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</w:p>
        </w:tc>
        <w:tc>
          <w:tcPr>
            <w:tcW w:w="3399" w:type="dxa"/>
            <w:vMerge w:val="continue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82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（不超过300字)</w:t>
            </w:r>
          </w:p>
        </w:tc>
        <w:tc>
          <w:tcPr>
            <w:tcW w:w="7689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18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摘  要</w:t>
            </w:r>
          </w:p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(不超过200字)</w:t>
            </w:r>
          </w:p>
        </w:tc>
        <w:tc>
          <w:tcPr>
            <w:tcW w:w="7689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</w:p>
        </w:tc>
      </w:tr>
    </w:tbl>
    <w:p/>
    <w:p>
      <w:pPr>
        <w:spacing w:after="0" w:line="240" w:lineRule="auto"/>
        <w:jc w:val="left"/>
        <w:rPr>
          <w:rFonts w:hint="default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组委会邮箱：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instrText xml:space="preserve"> HYPERLINK "mailto:RCPolymer@163.com" </w:instrTex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RCPolymer@163.com</w:t>
      </w:r>
      <w:r>
        <w:rPr>
          <w:rStyle w:val="7"/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截止时间08月04日</w:t>
      </w:r>
      <w:bookmarkStart w:id="0" w:name="_GoBack"/>
      <w:bookmarkEnd w:id="0"/>
    </w:p>
    <w:sectPr>
      <w:headerReference r:id="rId5" w:type="default"/>
      <w:pgSz w:w="11906" w:h="16838"/>
      <w:pgMar w:top="1157" w:right="1800" w:bottom="87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简黑简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宋体" w:hAnsi="宋体" w:eastAsia="宋体" w:cs="宋体"/>
        <w:b/>
        <w:bCs/>
        <w:sz w:val="144"/>
        <w:szCs w:val="144"/>
      </w:rPr>
    </w:pPr>
    <w:r>
      <w:rPr>
        <w:rFonts w:hint="eastAsia" w:ascii="宋体" w:hAnsi="宋体" w:eastAsia="宋体" w:cs="宋体"/>
        <w:b/>
        <w:bCs/>
        <w:i w:val="0"/>
        <w:iCs w:val="0"/>
        <w:caps w:val="0"/>
        <w:color w:val="000000"/>
        <w:spacing w:val="0"/>
        <w:sz w:val="40"/>
        <w:szCs w:val="40"/>
        <w:shd w:val="clear" w:fill="FFFFFF"/>
      </w:rPr>
      <w:t>第二届动态高分子学术论坛</w:t>
    </w:r>
  </w:p>
  <w:p>
    <w:pPr>
      <w:jc w:val="center"/>
    </w:pPr>
    <w:r>
      <w:rPr>
        <w:rFonts w:hint="eastAsia"/>
        <w:b/>
        <w:bCs/>
        <w:sz w:val="24"/>
        <w:szCs w:val="24"/>
        <w:lang w:val="en-US" w:eastAsia="zh-CN"/>
      </w:rPr>
      <w:t>2023年8月20-23日 四川·成都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2Y5NTdkNTg2OWMwNDk2ZmI1NmRiZTc5MmQ4NDYifQ=="/>
  </w:docVars>
  <w:rsids>
    <w:rsidRoot w:val="5DEC790E"/>
    <w:rsid w:val="17F23AAF"/>
    <w:rsid w:val="24030727"/>
    <w:rsid w:val="24945F95"/>
    <w:rsid w:val="2BBA15B4"/>
    <w:rsid w:val="2D976E99"/>
    <w:rsid w:val="2FD043AE"/>
    <w:rsid w:val="33A620D1"/>
    <w:rsid w:val="36362ADE"/>
    <w:rsid w:val="5DEC790E"/>
    <w:rsid w:val="6D130664"/>
    <w:rsid w:val="6E3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85</Characters>
  <Lines>0</Lines>
  <Paragraphs>0</Paragraphs>
  <TotalTime>5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2022-02-17T01:08:00Z</dcterms:created>
  <dc:creator>Cherry</dc:creator>
  <cp:lastModifiedBy>Cherry</cp:lastModifiedBy>
  <dcterms:modified xsi:type="dcterms:W3CDTF">2023-07-06T03:16:40Z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B9EC1E6322D649A7BAE82708D5141007</vt:lpwstr>
  </property>
</Properties>
</file>